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E15A9F">
        <w:rPr>
          <w:rFonts w:ascii="Times New Roman" w:eastAsia="Times New Roman" w:hAnsi="Times New Roman" w:cs="Times New Roman"/>
          <w:sz w:val="24"/>
          <w:szCs w:val="24"/>
          <w:lang w:val="sr-Cyrl-RS"/>
        </w:rPr>
        <w:t>942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E15A9F">
        <w:rPr>
          <w:rFonts w:ascii="Times New Roman" w:eastAsia="Times New Roman" w:hAnsi="Times New Roman" w:cs="Times New Roman"/>
          <w:sz w:val="24"/>
          <w:szCs w:val="24"/>
          <w:lang w:val="sr-Cyrl-RS"/>
        </w:rPr>
        <w:t>08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15A9F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E15A9F">
        <w:rPr>
          <w:rFonts w:ascii="Times New Roman" w:eastAsia="Calibri" w:hAnsi="Times New Roman" w:cs="Times New Roman"/>
          <w:sz w:val="24"/>
          <w:szCs w:val="24"/>
          <w:lang w:val="sr-Cyrl-RS"/>
        </w:rPr>
        <w:t>Јоване Андрић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E15A9F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Свјетска царинска организација и хармонизовани систем царинске тарифе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E15A9F">
        <w:rPr>
          <w:rFonts w:ascii="Times New Roman" w:eastAsia="Calibri" w:hAnsi="Times New Roman" w:cs="Times New Roman"/>
          <w:sz w:val="24"/>
          <w:szCs w:val="24"/>
          <w:lang w:val="bs-Cyrl-BA"/>
        </w:rPr>
        <w:t>др Јелена Дамјановић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711258">
        <w:rPr>
          <w:rFonts w:ascii="Times New Roman" w:eastAsia="Calibri" w:hAnsi="Times New Roman" w:cs="Times New Roman"/>
          <w:sz w:val="24"/>
          <w:szCs w:val="24"/>
          <w:lang w:val="bs-Cyrl-BA"/>
        </w:rPr>
        <w:t>Весна Петровић</w:t>
      </w:r>
    </w:p>
    <w:p w:rsidR="002909CA" w:rsidRPr="00B81FE7" w:rsidRDefault="00E15A9F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bookmarkStart w:id="0" w:name="_GoBack"/>
      <w:bookmarkEnd w:id="0"/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Сузана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Марковић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E15A9F">
        <w:rPr>
          <w:rFonts w:ascii="Times New Roman" w:eastAsia="Calibri" w:hAnsi="Times New Roman" w:cs="Times New Roman"/>
          <w:sz w:val="24"/>
          <w:szCs w:val="24"/>
          <w:lang w:val="bs-Cyrl-BA"/>
        </w:rPr>
        <w:t>11.12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711258">
        <w:rPr>
          <w:rFonts w:ascii="Times New Roman" w:eastAsia="Calibri" w:hAnsi="Times New Roman" w:cs="Times New Roman"/>
          <w:sz w:val="24"/>
          <w:szCs w:val="24"/>
          <w:lang w:val="bs-Cyrl-BA"/>
        </w:rPr>
        <w:t>10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231BF"/>
    <w:rsid w:val="002909CA"/>
    <w:rsid w:val="002A077E"/>
    <w:rsid w:val="00324BFB"/>
    <w:rsid w:val="003544CD"/>
    <w:rsid w:val="003E1CD4"/>
    <w:rsid w:val="003E631D"/>
    <w:rsid w:val="00416209"/>
    <w:rsid w:val="00500381"/>
    <w:rsid w:val="00572747"/>
    <w:rsid w:val="005861E6"/>
    <w:rsid w:val="00604158"/>
    <w:rsid w:val="00711258"/>
    <w:rsid w:val="00800CA5"/>
    <w:rsid w:val="008352B6"/>
    <w:rsid w:val="008801A5"/>
    <w:rsid w:val="008E3D76"/>
    <w:rsid w:val="00942054"/>
    <w:rsid w:val="00942367"/>
    <w:rsid w:val="009F6324"/>
    <w:rsid w:val="00A53AC2"/>
    <w:rsid w:val="00A81206"/>
    <w:rsid w:val="00A91A26"/>
    <w:rsid w:val="00A935BF"/>
    <w:rsid w:val="00B4293F"/>
    <w:rsid w:val="00CF22BE"/>
    <w:rsid w:val="00CF3A3F"/>
    <w:rsid w:val="00E15A9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2025-12-08T07:09:00Z</cp:lastPrinted>
  <dcterms:created xsi:type="dcterms:W3CDTF">2025-12-08T08:25:00Z</dcterms:created>
  <dcterms:modified xsi:type="dcterms:W3CDTF">2025-12-08T08:25:00Z</dcterms:modified>
</cp:coreProperties>
</file>